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 w:firstLineChars="0"/>
        <w:jc w:val="left"/>
        <w:rPr>
          <w:rFonts w:ascii="Times New Roman" w:hAnsi="Times New Roman" w:eastAsia="宋体" w:cs="Times New Roman"/>
          <w:u w:val="single"/>
        </w:rPr>
      </w:pPr>
      <w:r>
        <w:rPr>
          <w:rFonts w:hint="eastAsia" w:ascii="黑体" w:hAnsi="黑体" w:eastAsia="黑体" w:cs="黑体"/>
        </w:rPr>
        <w:t>附件1</w:t>
      </w:r>
    </w:p>
    <w:p>
      <w:pPr>
        <w:spacing w:line="240" w:lineRule="auto"/>
        <w:ind w:firstLine="0" w:firstLineChars="0"/>
        <w:rPr>
          <w:rFonts w:ascii="Times New Roman" w:hAnsi="Times New Roman" w:eastAsia="宋体" w:cs="Times New Roman"/>
          <w:u w:val="single"/>
        </w:rPr>
      </w:pPr>
    </w:p>
    <w:p>
      <w:pPr>
        <w:spacing w:line="240" w:lineRule="auto"/>
        <w:ind w:firstLine="0" w:firstLineChars="0"/>
        <w:rPr>
          <w:rFonts w:ascii="Times New Roman" w:hAnsi="Times New Roman" w:eastAsia="宋体" w:cs="Times New Roman"/>
          <w:u w:val="single"/>
        </w:rPr>
      </w:pPr>
    </w:p>
    <w:tbl>
      <w:tblPr>
        <w:tblStyle w:val="2"/>
        <w:tblpPr w:leftFromText="180" w:rightFromText="180" w:vertAnchor="text" w:horzAnchor="page" w:tblpX="1759" w:tblpY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57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5" w:hRule="atLeast"/>
        </w:trPr>
        <w:tc>
          <w:tcPr>
            <w:tcW w:w="657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编号</w:t>
            </w:r>
          </w:p>
        </w:tc>
        <w:tc>
          <w:tcPr>
            <w:tcW w:w="1443" w:type="dxa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u w:val="single"/>
              </w:rPr>
            </w:pPr>
          </w:p>
        </w:tc>
      </w:tr>
    </w:tbl>
    <w:p>
      <w:pPr>
        <w:spacing w:line="240" w:lineRule="auto"/>
        <w:ind w:firstLine="0" w:firstLineChars="0"/>
        <w:rPr>
          <w:rFonts w:ascii="Times New Roman" w:hAnsi="Times New Roman" w:eastAsia="宋体" w:cs="Times New Roman"/>
          <w:u w:val="single"/>
        </w:rPr>
      </w:pPr>
    </w:p>
    <w:p>
      <w:pPr>
        <w:spacing w:line="240" w:lineRule="auto"/>
        <w:ind w:firstLine="0" w:firstLineChars="0"/>
        <w:rPr>
          <w:rFonts w:ascii="Times New Roman" w:hAnsi="Times New Roman" w:eastAsia="宋体" w:cs="Times New Roman"/>
          <w:u w:val="single"/>
        </w:rPr>
      </w:pPr>
    </w:p>
    <w:p>
      <w:pPr>
        <w:ind w:firstLine="964"/>
        <w:jc w:val="center"/>
        <w:rPr>
          <w:rFonts w:ascii="黑体" w:hAnsi="Times New Roman" w:eastAsia="黑体" w:cs="Times New Roman"/>
          <w:b/>
          <w:sz w:val="48"/>
          <w:szCs w:val="20"/>
          <w:lang w:val="en"/>
        </w:rPr>
      </w:pPr>
    </w:p>
    <w:p>
      <w:pPr>
        <w:ind w:firstLine="960"/>
        <w:jc w:val="center"/>
        <w:rPr>
          <w:rFonts w:ascii="黑体" w:hAnsi="黑体" w:eastAsia="黑体" w:cs="黑体"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 w:cs="黑体"/>
          <w:bCs/>
          <w:sz w:val="48"/>
          <w:szCs w:val="48"/>
        </w:rPr>
        <w:t>江西省第二十次</w:t>
      </w:r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  <w:t>社会科学优秀成果奖</w:t>
      </w:r>
    </w:p>
    <w:p>
      <w:pPr>
        <w:ind w:firstLine="960"/>
        <w:jc w:val="center"/>
        <w:rPr>
          <w:rFonts w:ascii="黑体" w:hAnsi="Times New Roman" w:eastAsia="黑体" w:cs="Times New Roman"/>
          <w:b/>
          <w:bCs/>
          <w:sz w:val="48"/>
          <w:szCs w:val="20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  <w:t>科普读物类</w:t>
      </w:r>
      <w:r>
        <w:rPr>
          <w:rFonts w:hint="eastAsia" w:ascii="黑体" w:hAnsi="黑体" w:eastAsia="黑体" w:cs="黑体"/>
          <w:bCs/>
          <w:sz w:val="48"/>
          <w:szCs w:val="48"/>
        </w:rPr>
        <w:t>申报评审表</w:t>
      </w:r>
    </w:p>
    <w:p>
      <w:pPr>
        <w:spacing w:line="240" w:lineRule="auto"/>
        <w:ind w:firstLine="0" w:firstLineChars="0"/>
        <w:rPr>
          <w:rFonts w:ascii="Times New Roman" w:hAnsi="Times New Roman" w:eastAsia="宋体" w:cs="Times New Roman"/>
          <w:u w:val="single"/>
        </w:rPr>
      </w:pPr>
    </w:p>
    <w:p>
      <w:pPr>
        <w:spacing w:line="240" w:lineRule="auto"/>
        <w:ind w:firstLine="0" w:firstLineChars="0"/>
        <w:rPr>
          <w:rFonts w:ascii="Times New Roman" w:hAnsi="Times New Roman" w:eastAsia="宋体" w:cs="Times New Roman"/>
          <w:u w:val="single"/>
        </w:rPr>
      </w:pPr>
    </w:p>
    <w:p>
      <w:pPr>
        <w:spacing w:line="240" w:lineRule="auto"/>
        <w:ind w:firstLine="0" w:firstLineChars="0"/>
        <w:rPr>
          <w:rFonts w:ascii="Times New Roman" w:hAnsi="Times New Roman" w:eastAsia="宋体" w:cs="Times New Roman"/>
          <w:u w:val="single"/>
        </w:rPr>
      </w:pPr>
    </w:p>
    <w:p>
      <w:pPr>
        <w:spacing w:line="900" w:lineRule="exact"/>
        <w:ind w:firstLine="1600" w:firstLineChars="500"/>
        <w:rPr>
          <w:rFonts w:ascii="黑体" w:hAnsi="Times New Roman" w:eastAsia="黑体" w:cs="Times New Roman"/>
        </w:rPr>
      </w:pPr>
      <w:r>
        <w:rPr>
          <w:rFonts w:ascii="黑体" w:hAnsi="Times New Roman" w:eastAsia="黑体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482600</wp:posOffset>
                </wp:positionV>
                <wp:extent cx="2933700" cy="0"/>
                <wp:effectExtent l="0" t="0" r="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7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3pt;margin-top:38pt;height:0pt;width:231pt;z-index:251659264;mso-width-relative:page;mso-height-relative:page;" filled="f" stroked="t" coordsize="21600,21600" o:gfxdata="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aQBhg9YAAAAJAQAADwAAAAAAAAABACAAAAAiAAAAZHJzL2Rvd25yZXYu&#10;eG1sUEsBAhQAFAAAAAgAh07iQLUj3Gn9AQAA7A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Times New Roman" w:eastAsia="黑体" w:cs="Times New Roman"/>
        </w:rPr>
        <w:t>成果名称</w:t>
      </w:r>
    </w:p>
    <w:p>
      <w:pPr>
        <w:spacing w:line="900" w:lineRule="exact"/>
        <w:ind w:firstLine="1600" w:firstLineChars="500"/>
        <w:rPr>
          <w:rFonts w:ascii="黑体" w:hAnsi="Times New Roman" w:eastAsia="黑体" w:cs="Times New Roman"/>
        </w:rPr>
      </w:pPr>
      <w:r>
        <w:rPr>
          <w:rFonts w:hint="eastAsia" w:ascii="黑体" w:hAnsi="Times New Roman" w:eastAsia="黑体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501650</wp:posOffset>
                </wp:positionV>
                <wp:extent cx="2933700" cy="0"/>
                <wp:effectExtent l="0" t="0" r="0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7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3pt;margin-top:39.5pt;height:0pt;width:231pt;z-index:251660288;mso-width-relative:page;mso-height-relative:page;" filled="f" stroked="t" coordsize="21600,21600" o:gfxdata="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m0ahfXAAAACQEAAA8AAAAAAAAAAQAgAAAAIgAAAGRycy9kb3ducmV2&#10;LnhtbFBLAQIUABQAAAAIAIdO4kDRNH/y/QEAAOw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Times New Roman" w:eastAsia="黑体" w:cs="Times New Roman"/>
        </w:rPr>
        <w:t>申 报 人</w:t>
      </w:r>
    </w:p>
    <w:p>
      <w:pPr>
        <w:spacing w:line="900" w:lineRule="exact"/>
        <w:ind w:firstLine="1600" w:firstLineChars="500"/>
        <w:rPr>
          <w:rFonts w:ascii="黑体" w:hAnsi="Times New Roman" w:eastAsia="黑体" w:cs="Times New Roman"/>
        </w:rPr>
      </w:pPr>
      <w:r>
        <w:rPr>
          <w:rFonts w:ascii="黑体" w:hAnsi="Times New Roman" w:eastAsia="黑体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482600</wp:posOffset>
                </wp:positionV>
                <wp:extent cx="2933700" cy="0"/>
                <wp:effectExtent l="0" t="0" r="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7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3pt;margin-top:38pt;height:0pt;width:231pt;z-index:251661312;mso-width-relative:page;mso-height-relative:page;" filled="f" stroked="t" coordsize="21600,21600" o:gfxdata="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kAYYPWAAAACQEAAA8AAAAAAAAAAQAgAAAAIgAAAGRycy9kb3ducmV2&#10;LnhtbFBLAQIUABQAAAAIAIdO4kDmdMNq/gEAAOwDAAAOAAAAAAAAAAEAIAAAACU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Times New Roman" w:eastAsia="黑体" w:cs="Times New Roman"/>
        </w:rPr>
        <w:t>工作单位</w:t>
      </w:r>
    </w:p>
    <w:p>
      <w:pPr>
        <w:spacing w:line="240" w:lineRule="auto"/>
        <w:ind w:firstLine="1365" w:firstLineChars="0"/>
        <w:rPr>
          <w:rFonts w:ascii="宋体" w:hAnsi="Times New Roman" w:eastAsia="宋体" w:cs="Times New Roman"/>
          <w:sz w:val="24"/>
          <w:u w:val="single"/>
        </w:rPr>
      </w:pPr>
    </w:p>
    <w:p>
      <w:pPr>
        <w:spacing w:line="240" w:lineRule="auto"/>
        <w:ind w:firstLine="0" w:firstLineChars="0"/>
        <w:rPr>
          <w:rFonts w:ascii="Times New Roman" w:hAnsi="Times New Roman" w:eastAsia="宋体" w:cs="Times New Roman"/>
          <w:sz w:val="24"/>
          <w:u w:val="single"/>
        </w:rPr>
      </w:pPr>
    </w:p>
    <w:p>
      <w:pPr>
        <w:spacing w:line="240" w:lineRule="auto"/>
        <w:ind w:firstLine="0" w:firstLineChars="0"/>
        <w:rPr>
          <w:rFonts w:ascii="Times New Roman" w:hAnsi="Times New Roman" w:eastAsia="宋体" w:cs="Times New Roman"/>
          <w:sz w:val="24"/>
          <w:u w:val="single"/>
        </w:rPr>
      </w:pPr>
    </w:p>
    <w:p>
      <w:pPr>
        <w:spacing w:line="240" w:lineRule="auto"/>
        <w:ind w:firstLine="0" w:firstLineChars="0"/>
        <w:jc w:val="center"/>
        <w:rPr>
          <w:rFonts w:ascii="新宋体-18030" w:hAnsi="新宋体-18030" w:eastAsia="新宋体-18030" w:cs="新宋体-18030"/>
          <w:bCs/>
        </w:rPr>
      </w:pPr>
      <w:r>
        <w:rPr>
          <w:rFonts w:hint="eastAsia" w:ascii="新宋体-18030" w:hAnsi="新宋体-18030" w:eastAsia="新宋体-18030" w:cs="新宋体-18030"/>
          <w:bCs/>
        </w:rPr>
        <w:t>江西省社会科学界联合会制</w:t>
      </w:r>
      <w:r>
        <w:rPr>
          <w:rFonts w:hint="eastAsia" w:ascii="新宋体-18030" w:hAnsi="新宋体-18030" w:eastAsia="新宋体-18030" w:cs="新宋体-18030"/>
          <w:bCs/>
        </w:rPr>
        <w:br w:type="textWrapping"/>
      </w:r>
      <w:r>
        <w:rPr>
          <w:rFonts w:hint="eastAsia" w:ascii="新宋体-18030" w:hAnsi="新宋体-18030" w:eastAsia="新宋体-18030" w:cs="新宋体-18030"/>
          <w:bCs/>
        </w:rPr>
        <w:t>二〇二三年五月</w:t>
      </w:r>
    </w:p>
    <w:p>
      <w:pPr>
        <w:rPr>
          <w:rFonts w:ascii="新宋体-18030" w:hAnsi="新宋体-18030" w:eastAsia="新宋体-18030" w:cs="新宋体-18030"/>
          <w:bCs/>
        </w:rPr>
      </w:pPr>
      <w:r>
        <w:rPr>
          <w:rFonts w:hint="eastAsia" w:ascii="新宋体-18030" w:hAnsi="新宋体-18030" w:eastAsia="新宋体-18030" w:cs="新宋体-18030"/>
          <w:bCs/>
        </w:rPr>
        <w:br w:type="page"/>
      </w:r>
    </w:p>
    <w:p>
      <w:pPr>
        <w:widowControl/>
        <w:spacing w:before="312" w:beforeLines="100" w:after="312" w:afterLines="100" w:line="600" w:lineRule="exact"/>
        <w:ind w:left="640" w:leftChars="200" w:right="640" w:rightChars="200" w:firstLine="0" w:firstLineChars="0"/>
        <w:jc w:val="center"/>
        <w:rPr>
          <w:rFonts w:ascii="黑体" w:hAnsi="黑体" w:eastAsia="黑体" w:cs="黑体"/>
          <w:bCs/>
        </w:rPr>
      </w:pPr>
    </w:p>
    <w:p>
      <w:pPr>
        <w:widowControl/>
        <w:spacing w:before="312" w:beforeLines="100" w:after="312" w:afterLines="100" w:line="600" w:lineRule="exact"/>
        <w:ind w:right="640" w:rightChars="200" w:firstLine="0" w:firstLineChars="0"/>
        <w:jc w:val="center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申报人承诺书</w:t>
      </w:r>
    </w:p>
    <w:p>
      <w:pPr>
        <w:ind w:right="640" w:rightChars="200" w:firstLine="560"/>
        <w:rPr>
          <w:rFonts w:hAnsi="DotumChe" w:cs="Times New Roman"/>
          <w:bCs/>
          <w:sz w:val="28"/>
          <w:szCs w:val="28"/>
        </w:rPr>
      </w:pPr>
      <w:r>
        <w:rPr>
          <w:rFonts w:hint="eastAsia" w:hAnsi="DotumChe" w:cs="Times New Roman"/>
          <w:bCs/>
          <w:sz w:val="28"/>
          <w:szCs w:val="28"/>
        </w:rPr>
        <w:t>本人郑重承诺：申报成果材料真实有效，无抄袭、剽窃、侵占、篡改行为，无不当署名行为，无提供虚假信息行为，无涉及知识产权争议等学术不端行为。如有违背学术诚信或其他学术不端行为，本人将承担相应责任。</w:t>
      </w:r>
      <w:r>
        <w:rPr>
          <w:rFonts w:hint="eastAsia" w:hAnsi="DotumChe" w:cs="Times New Roman"/>
          <w:bCs/>
          <w:color w:val="000000"/>
          <w:sz w:val="28"/>
          <w:szCs w:val="28"/>
        </w:rPr>
        <w:t xml:space="preserve">同意成果由江西省社科普及开发管理处用于社会科学普及工作。 </w:t>
      </w:r>
    </w:p>
    <w:p>
      <w:pPr>
        <w:spacing w:line="600" w:lineRule="exact"/>
        <w:ind w:left="640" w:leftChars="200" w:right="640" w:rightChars="200" w:firstLine="560"/>
        <w:rPr>
          <w:rFonts w:hAnsi="DotumChe" w:cs="Times New Roman"/>
          <w:bCs/>
          <w:sz w:val="28"/>
          <w:szCs w:val="28"/>
        </w:rPr>
      </w:pPr>
    </w:p>
    <w:p>
      <w:pPr>
        <w:spacing w:line="600" w:lineRule="exact"/>
        <w:ind w:left="640" w:leftChars="200" w:right="640" w:rightChars="200" w:firstLine="560"/>
        <w:rPr>
          <w:rFonts w:hAnsi="DotumChe" w:cs="Times New Roman"/>
          <w:bCs/>
          <w:sz w:val="28"/>
          <w:szCs w:val="28"/>
        </w:rPr>
      </w:pPr>
      <w:r>
        <w:rPr>
          <w:rFonts w:hint="eastAsia" w:hAnsi="DotumChe" w:cs="Times New Roman"/>
          <w:bCs/>
          <w:sz w:val="28"/>
          <w:szCs w:val="28"/>
        </w:rPr>
        <w:t xml:space="preserve">                            申报人（签名）：</w:t>
      </w:r>
    </w:p>
    <w:p>
      <w:pPr>
        <w:spacing w:line="600" w:lineRule="exact"/>
        <w:ind w:right="640" w:rightChars="200" w:firstLine="0" w:firstLineChars="0"/>
        <w:jc w:val="right"/>
        <w:rPr>
          <w:rFonts w:hAnsi="DotumChe" w:cs="Times New Roman"/>
          <w:bCs/>
          <w:sz w:val="28"/>
          <w:szCs w:val="28"/>
        </w:rPr>
      </w:pPr>
      <w:r>
        <w:rPr>
          <w:rFonts w:hint="eastAsia" w:hAnsi="DotumChe" w:cs="Times New Roman"/>
          <w:bCs/>
          <w:sz w:val="28"/>
          <w:szCs w:val="28"/>
        </w:rPr>
        <w:t>年   月   日</w:t>
      </w:r>
    </w:p>
    <w:p>
      <w:pPr>
        <w:spacing w:line="500" w:lineRule="exact"/>
        <w:ind w:firstLine="0" w:firstLineChars="0"/>
        <w:rPr>
          <w:rFonts w:ascii="楷体_GB2312" w:hAnsi="DotumChe" w:eastAsia="楷体_GB2312" w:cs="Times New Roman"/>
          <w:b/>
        </w:rPr>
      </w:pPr>
    </w:p>
    <w:p>
      <w:pPr>
        <w:widowControl/>
        <w:spacing w:before="312" w:beforeLines="100" w:after="312" w:afterLines="100" w:line="600" w:lineRule="exact"/>
        <w:ind w:right="640" w:rightChars="200" w:firstLine="0" w:firstLineChars="0"/>
        <w:jc w:val="center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填表说明</w:t>
      </w:r>
    </w:p>
    <w:p>
      <w:pPr>
        <w:tabs>
          <w:tab w:val="left" w:pos="0"/>
        </w:tabs>
        <w:ind w:right="640" w:rightChars="200" w:firstLine="638" w:firstLineChars="228"/>
        <w:jc w:val="left"/>
        <w:rPr>
          <w:rFonts w:hAnsi="DotumChe" w:cs="Times New Roman"/>
          <w:bCs/>
          <w:sz w:val="28"/>
          <w:szCs w:val="28"/>
        </w:rPr>
      </w:pPr>
      <w:r>
        <w:rPr>
          <w:rFonts w:hint="eastAsia" w:hAnsi="DotumChe" w:cs="Times New Roman"/>
          <w:bCs/>
          <w:sz w:val="28"/>
          <w:szCs w:val="28"/>
        </w:rPr>
        <w:t>一、表内栏目按有关规定用中文认真如实填写，</w:t>
      </w:r>
      <w:r>
        <w:rPr>
          <w:rFonts w:hint="eastAsia" w:hAnsi="DotumChe" w:cs="Times New Roman"/>
          <w:sz w:val="28"/>
          <w:szCs w:val="28"/>
        </w:rPr>
        <w:t>一律用A4纸制成表格</w:t>
      </w:r>
      <w:r>
        <w:rPr>
          <w:rFonts w:hint="eastAsia" w:hAnsi="DotumChe" w:cs="Times New Roman"/>
          <w:bCs/>
          <w:sz w:val="28"/>
          <w:szCs w:val="28"/>
        </w:rPr>
        <w:t>。表格可到省社联官网（http://www.jxskw.gov.cn/）下载。</w:t>
      </w:r>
    </w:p>
    <w:p>
      <w:pPr>
        <w:ind w:left="640" w:leftChars="200" w:right="640" w:rightChars="200" w:firstLine="0" w:firstLineChars="0"/>
        <w:jc w:val="left"/>
        <w:rPr>
          <w:rFonts w:hAnsi="DotumChe" w:cs="Times New Roman"/>
          <w:bCs/>
          <w:sz w:val="28"/>
          <w:szCs w:val="28"/>
        </w:rPr>
      </w:pPr>
      <w:r>
        <w:rPr>
          <w:rFonts w:hint="eastAsia" w:hAnsi="DotumChe" w:cs="Times New Roman"/>
          <w:bCs/>
          <w:sz w:val="28"/>
          <w:szCs w:val="28"/>
        </w:rPr>
        <w:t>二、封面左上方“编号”申报人不填写。</w:t>
      </w:r>
    </w:p>
    <w:p>
      <w:pPr>
        <w:ind w:left="640" w:leftChars="200" w:right="640" w:rightChars="200" w:firstLine="0" w:firstLineChars="0"/>
        <w:jc w:val="left"/>
        <w:rPr>
          <w:rFonts w:hAnsi="Times New Roman" w:cs="Times New Roman"/>
          <w:sz w:val="28"/>
          <w:szCs w:val="28"/>
        </w:rPr>
      </w:pPr>
      <w:r>
        <w:rPr>
          <w:rFonts w:hint="eastAsia" w:hAnsi="DotumChe" w:cs="Times New Roman"/>
          <w:bCs/>
          <w:sz w:val="28"/>
          <w:szCs w:val="28"/>
        </w:rPr>
        <w:t>三、</w:t>
      </w:r>
      <w:r>
        <w:rPr>
          <w:rFonts w:hint="eastAsia" w:hAnsi="Times New Roman" w:cs="Times New Roman"/>
          <w:sz w:val="28"/>
          <w:szCs w:val="28"/>
        </w:rPr>
        <w:t>申报成果</w:t>
      </w:r>
      <w:r>
        <w:rPr>
          <w:rFonts w:hint="eastAsia" w:hAnsi="DotumChe" w:cs="Times New Roman"/>
          <w:bCs/>
          <w:sz w:val="28"/>
          <w:szCs w:val="28"/>
        </w:rPr>
        <w:t>如有</w:t>
      </w:r>
      <w:r>
        <w:rPr>
          <w:rFonts w:hint="eastAsia" w:hAnsi="Times New Roman" w:cs="Times New Roman"/>
          <w:sz w:val="28"/>
          <w:szCs w:val="28"/>
        </w:rPr>
        <w:t>合作人，须完整填写</w:t>
      </w:r>
      <w:r>
        <w:rPr>
          <w:rFonts w:hint="eastAsia" w:hAnsi="DotumChe" w:cs="Times New Roman"/>
          <w:bCs/>
          <w:sz w:val="28"/>
          <w:szCs w:val="28"/>
        </w:rPr>
        <w:t>。</w:t>
      </w:r>
    </w:p>
    <w:p>
      <w:pPr>
        <w:ind w:left="637" w:leftChars="199" w:right="640" w:rightChars="200" w:firstLine="0" w:firstLineChars="0"/>
        <w:jc w:val="left"/>
        <w:rPr>
          <w:rFonts w:hAnsi="DotumChe" w:cs="Times New Roman"/>
          <w:bCs/>
          <w:sz w:val="28"/>
          <w:szCs w:val="28"/>
        </w:rPr>
      </w:pPr>
      <w:r>
        <w:rPr>
          <w:rFonts w:hint="eastAsia" w:hAnsi="DotumChe" w:cs="Times New Roman"/>
          <w:bCs/>
          <w:sz w:val="28"/>
          <w:szCs w:val="28"/>
        </w:rPr>
        <w:t>四、本表只申报一项成果，可复印使用。</w:t>
      </w:r>
    </w:p>
    <w:p>
      <w:pPr>
        <w:ind w:left="637" w:leftChars="199" w:right="640" w:rightChars="200" w:firstLine="0" w:firstLineChars="0"/>
        <w:jc w:val="left"/>
        <w:rPr>
          <w:rFonts w:hAnsi="DotumChe" w:cs="Times New Roman"/>
          <w:bCs/>
          <w:sz w:val="28"/>
          <w:szCs w:val="28"/>
        </w:rPr>
      </w:pPr>
      <w:r>
        <w:rPr>
          <w:rFonts w:hint="eastAsia" w:hAnsi="DotumChe" w:cs="Times New Roman"/>
          <w:bCs/>
          <w:sz w:val="28"/>
          <w:szCs w:val="28"/>
        </w:rPr>
        <w:t>五、本表一式5份，单独装订成册。</w:t>
      </w:r>
    </w:p>
    <w:p>
      <w:pPr>
        <w:ind w:firstLine="560"/>
        <w:rPr>
          <w:rFonts w:hAnsi="DotumChe" w:cs="Times New Roman"/>
          <w:bCs/>
          <w:sz w:val="28"/>
          <w:szCs w:val="28"/>
        </w:rPr>
      </w:pPr>
      <w:r>
        <w:rPr>
          <w:rFonts w:hint="eastAsia" w:hAnsi="DotumChe" w:cs="Times New Roman"/>
          <w:bCs/>
          <w:sz w:val="28"/>
          <w:szCs w:val="28"/>
        </w:rPr>
        <w:br w:type="page"/>
      </w:r>
    </w:p>
    <w:tbl>
      <w:tblPr>
        <w:tblStyle w:val="2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57"/>
        <w:gridCol w:w="795"/>
        <w:gridCol w:w="627"/>
        <w:gridCol w:w="198"/>
        <w:gridCol w:w="642"/>
        <w:gridCol w:w="1035"/>
        <w:gridCol w:w="945"/>
        <w:gridCol w:w="1215"/>
        <w:gridCol w:w="213"/>
        <w:gridCol w:w="702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9067" w:type="dxa"/>
            <w:gridSpan w:val="1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黑体" w:hAnsi="宋体" w:eastAsia="黑体" w:cs="Times New Roman"/>
                <w:b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一、申报人和申报成果基本情况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姓名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性别</w:t>
            </w:r>
          </w:p>
        </w:tc>
        <w:tc>
          <w:tcPr>
            <w:tcW w:w="103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出生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年月</w:t>
            </w:r>
          </w:p>
        </w:tc>
        <w:tc>
          <w:tcPr>
            <w:tcW w:w="121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</w:p>
        </w:tc>
        <w:tc>
          <w:tcPr>
            <w:tcW w:w="91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政治面貌</w:t>
            </w:r>
          </w:p>
        </w:tc>
        <w:tc>
          <w:tcPr>
            <w:tcW w:w="126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学历学位</w:t>
            </w:r>
          </w:p>
        </w:tc>
        <w:tc>
          <w:tcPr>
            <w:tcW w:w="424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ascii="华文新魏" w:hAnsi="宋体" w:eastAsia="华文新魏" w:cs="Times New Roman"/>
                <w:sz w:val="24"/>
              </w:rPr>
            </w:pPr>
          </w:p>
        </w:tc>
        <w:tc>
          <w:tcPr>
            <w:tcW w:w="121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职务职务</w:t>
            </w:r>
          </w:p>
        </w:tc>
        <w:tc>
          <w:tcPr>
            <w:tcW w:w="217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ascii="华文新魏" w:hAnsi="宋体" w:eastAsia="华文新魏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工作单位</w:t>
            </w:r>
          </w:p>
        </w:tc>
        <w:tc>
          <w:tcPr>
            <w:tcW w:w="424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</w:p>
        </w:tc>
        <w:tc>
          <w:tcPr>
            <w:tcW w:w="121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通讯地址</w:t>
            </w:r>
          </w:p>
        </w:tc>
        <w:tc>
          <w:tcPr>
            <w:tcW w:w="217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联系电话</w:t>
            </w:r>
          </w:p>
        </w:tc>
        <w:tc>
          <w:tcPr>
            <w:tcW w:w="424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</w:p>
        </w:tc>
        <w:tc>
          <w:tcPr>
            <w:tcW w:w="121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邮箱</w:t>
            </w:r>
          </w:p>
        </w:tc>
        <w:tc>
          <w:tcPr>
            <w:tcW w:w="217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成果名称</w:t>
            </w:r>
          </w:p>
        </w:tc>
        <w:tc>
          <w:tcPr>
            <w:tcW w:w="4242" w:type="dxa"/>
            <w:gridSpan w:val="6"/>
            <w:vAlign w:val="center"/>
          </w:tcPr>
          <w:p>
            <w:pPr>
              <w:spacing w:line="240" w:lineRule="auto"/>
              <w:ind w:firstLine="0" w:firstLineChars="0"/>
              <w:rPr>
                <w:rFonts w:ascii="华文新魏" w:hAnsi="宋体" w:eastAsia="华文新魏" w:cs="Times New Roman"/>
              </w:rPr>
            </w:pPr>
          </w:p>
        </w:tc>
        <w:tc>
          <w:tcPr>
            <w:tcW w:w="121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字数</w:t>
            </w:r>
          </w:p>
        </w:tc>
        <w:tc>
          <w:tcPr>
            <w:tcW w:w="2176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rPr>
                <w:rFonts w:ascii="华文新魏" w:hAnsi="宋体" w:eastAsia="华文新魏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pacing w:val="-18"/>
                <w:sz w:val="24"/>
              </w:rPr>
            </w:pPr>
            <w:r>
              <w:rPr>
                <w:rFonts w:hint="eastAsia" w:ascii="宋体" w:hAnsi="宋体" w:eastAsia="宋体" w:cs="Times New Roman"/>
                <w:spacing w:val="-18"/>
                <w:sz w:val="24"/>
              </w:rPr>
              <w:t>成果出版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pacing w:val="-18"/>
                <w:sz w:val="24"/>
              </w:rPr>
            </w:pPr>
            <w:r>
              <w:rPr>
                <w:rFonts w:hint="eastAsia" w:ascii="宋体" w:hAnsi="宋体" w:eastAsia="宋体" w:cs="Times New Roman"/>
                <w:spacing w:val="-18"/>
                <w:sz w:val="24"/>
              </w:rPr>
              <w:t>单位</w:t>
            </w:r>
          </w:p>
        </w:tc>
        <w:tc>
          <w:tcPr>
            <w:tcW w:w="4242" w:type="dxa"/>
            <w:gridSpan w:val="6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="华文新魏" w:hAnsi="宋体" w:eastAsia="华文新魏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pacing w:val="-20"/>
                <w:sz w:val="24"/>
              </w:rPr>
              <w:t>出版日期</w:t>
            </w:r>
          </w:p>
        </w:tc>
        <w:tc>
          <w:tcPr>
            <w:tcW w:w="2176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spacing w:val="-18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成果刊号</w:t>
            </w:r>
          </w:p>
        </w:tc>
        <w:tc>
          <w:tcPr>
            <w:tcW w:w="7633" w:type="dxa"/>
            <w:gridSpan w:val="1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华文新魏" w:hAnsi="宋体" w:eastAsia="华文新魏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pacing w:val="-2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9067" w:type="dxa"/>
            <w:gridSpan w:val="1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二、申报成果合作人基本情况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9067" w:type="dxa"/>
            <w:gridSpan w:val="1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合作人姓名（不含申报人，请按发表、出版时的顺序填写）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姓名</w:t>
            </w: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性别</w:t>
            </w:r>
          </w:p>
        </w:tc>
        <w:tc>
          <w:tcPr>
            <w:tcW w:w="825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年龄</w:t>
            </w:r>
          </w:p>
        </w:tc>
        <w:tc>
          <w:tcPr>
            <w:tcW w:w="4050" w:type="dxa"/>
            <w:gridSpan w:val="5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工作单位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职务、职称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050" w:type="dxa"/>
            <w:gridSpan w:val="5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963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050" w:type="dxa"/>
            <w:gridSpan w:val="5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963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050" w:type="dxa"/>
            <w:gridSpan w:val="5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963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050" w:type="dxa"/>
            <w:gridSpan w:val="5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963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43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050" w:type="dxa"/>
            <w:gridSpan w:val="5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963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5" w:hRule="atLeast"/>
          <w:jc w:val="center"/>
        </w:trPr>
        <w:tc>
          <w:tcPr>
            <w:tcW w:w="9067" w:type="dxa"/>
            <w:gridSpan w:val="1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三、成果主要内容和普及价值</w:t>
            </w: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包括成果的主要内容、创作思路和方法、创新之处、主要受众、普及价值等（不够可另附页）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9067" w:type="dxa"/>
            <w:gridSpan w:val="1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四、成果社会反响情况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color w:val="000000"/>
                <w:sz w:val="24"/>
              </w:rPr>
              <w:t>要求提示</w:t>
            </w:r>
            <w:r>
              <w:rPr>
                <w:rFonts w:hint="eastAsia" w:hAnsi="宋体" w:cs="Times New Roman"/>
                <w:color w:val="000000"/>
                <w:spacing w:val="-20"/>
                <w:w w:val="9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成果被转载、引用、介绍、评述及采纳推广等情况（须提供相关社会反响及证明材料）。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0" w:firstLineChars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377" w:type="dxa"/>
            <w:vAlign w:val="center"/>
          </w:tcPr>
          <w:p>
            <w:pPr>
              <w:spacing w:line="240" w:lineRule="auto"/>
              <w:ind w:right="-70" w:rightChars="-22" w:firstLine="0" w:firstLineChars="0"/>
              <w:jc w:val="center"/>
              <w:rPr>
                <w:rFonts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  <w:sz w:val="24"/>
              </w:rPr>
              <w:t>受理单位意识形态、学术诚信审查意见</w:t>
            </w:r>
          </w:p>
        </w:tc>
        <w:tc>
          <w:tcPr>
            <w:tcW w:w="7690" w:type="dxa"/>
            <w:gridSpan w:val="11"/>
          </w:tcPr>
          <w:p>
            <w:pPr>
              <w:spacing w:before="156" w:beforeLines="50" w:line="500" w:lineRule="exact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我单位对本申报成果进行了严格的意识形态、学术诚信审查，确保受理成果的材料真实有效，无意识形态和政治导向问题，符合学术规范且不存在知识产权争议等问题，符合申报要求。</w:t>
            </w: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40" w:lineRule="auto"/>
              <w:ind w:firstLine="3840" w:firstLineChars="1600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</w:t>
            </w: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（盖章）</w:t>
            </w:r>
          </w:p>
          <w:p>
            <w:pPr>
              <w:spacing w:line="240" w:lineRule="auto"/>
              <w:ind w:firstLine="2880" w:firstLineChars="1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</w:p>
          <w:p>
            <w:pPr>
              <w:spacing w:line="240" w:lineRule="auto"/>
              <w:ind w:firstLine="3840" w:firstLineChars="1600"/>
              <w:rPr>
                <w:rFonts w:ascii="楷体_GB2312" w:hAnsi="Times New Roman" w:eastAsia="楷体_GB2312" w:cs="Times New Roman"/>
                <w:sz w:val="3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530" w:hRule="atLeast"/>
          <w:jc w:val="center"/>
        </w:trPr>
        <w:tc>
          <w:tcPr>
            <w:tcW w:w="137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  <w:sz w:val="24"/>
              </w:rPr>
              <w:t>省社联科普处审查意见</w:t>
            </w:r>
          </w:p>
        </w:tc>
        <w:tc>
          <w:tcPr>
            <w:tcW w:w="7690" w:type="dxa"/>
            <w:gridSpan w:val="11"/>
          </w:tcPr>
          <w:p>
            <w:pPr>
              <w:ind w:firstLine="600"/>
              <w:rPr>
                <w:rFonts w:ascii="楷体_GB2312" w:hAnsi="Times New Roman" w:eastAsia="楷体_GB2312" w:cs="Times New Roman"/>
                <w:sz w:val="30"/>
              </w:rPr>
            </w:pPr>
          </w:p>
          <w:p>
            <w:pPr>
              <w:spacing w:line="240" w:lineRule="auto"/>
              <w:ind w:firstLine="0" w:firstLineChars="0"/>
              <w:rPr>
                <w:rFonts w:ascii="楷体_GB2312" w:hAnsi="Times New Roman" w:eastAsia="楷体_GB2312" w:cs="Times New Roman"/>
                <w:sz w:val="30"/>
              </w:rPr>
            </w:pPr>
          </w:p>
          <w:p>
            <w:pPr>
              <w:spacing w:line="240" w:lineRule="auto"/>
              <w:ind w:firstLine="4560" w:firstLineChars="1900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（盖章）</w:t>
            </w:r>
          </w:p>
          <w:p>
            <w:pPr>
              <w:spacing w:line="240" w:lineRule="auto"/>
              <w:ind w:left="4490" w:leftChars="1403" w:firstLine="2438" w:firstLineChars="1016"/>
              <w:rPr>
                <w:rFonts w:ascii="楷体_GB2312" w:hAnsi="Times New Roman" w:eastAsia="楷体_GB2312" w:cs="Times New Roman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52" w:hRule="atLeast"/>
          <w:jc w:val="center"/>
        </w:trPr>
        <w:tc>
          <w:tcPr>
            <w:tcW w:w="137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Times New Roman" w:eastAsia="宋体" w:cs="Times New Roman"/>
                <w:sz w:val="24"/>
              </w:rPr>
            </w:pPr>
            <w:r>
              <w:rPr>
                <w:rFonts w:hint="eastAsia" w:ascii="宋体" w:hAnsi="Times New Roman" w:eastAsia="宋体" w:cs="Times New Roman"/>
                <w:spacing w:val="-8"/>
                <w:sz w:val="24"/>
              </w:rPr>
              <w:t>专家</w:t>
            </w:r>
            <w:r>
              <w:rPr>
                <w:rFonts w:hint="eastAsia" w:ascii="宋体" w:hAnsi="Times New Roman" w:eastAsia="宋体" w:cs="Times New Roman"/>
                <w:sz w:val="24"/>
              </w:rPr>
              <w:t>评审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宋体" w:hAnsi="Times New Roman" w:eastAsia="宋体" w:cs="Times New Roman"/>
                <w:sz w:val="24"/>
              </w:rPr>
            </w:pPr>
            <w:r>
              <w:rPr>
                <w:rFonts w:hint="eastAsia" w:ascii="宋体" w:hAnsi="Times New Roman" w:eastAsia="宋体" w:cs="Times New Roman"/>
                <w:sz w:val="24"/>
              </w:rPr>
              <w:t>意见</w:t>
            </w:r>
          </w:p>
        </w:tc>
        <w:tc>
          <w:tcPr>
            <w:tcW w:w="7690" w:type="dxa"/>
            <w:gridSpan w:val="11"/>
          </w:tcPr>
          <w:p>
            <w:pPr>
              <w:spacing w:before="156" w:beforeLines="50" w:line="500" w:lineRule="exact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评审专家共     人，经评审，赞成票超过三分之二，建议该成果获     等奖。</w:t>
            </w:r>
          </w:p>
          <w:p>
            <w:pPr>
              <w:spacing w:before="156" w:beforeLines="50" w:line="500" w:lineRule="exact"/>
              <w:ind w:firstLine="48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before="156" w:beforeLines="50" w:line="500" w:lineRule="exact"/>
              <w:ind w:firstLine="48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组长签名：</w:t>
            </w:r>
          </w:p>
          <w:p>
            <w:pPr>
              <w:spacing w:before="156" w:beforeLines="50" w:line="500" w:lineRule="exact"/>
              <w:ind w:firstLine="480"/>
              <w:jc w:val="center"/>
              <w:rPr>
                <w:rFonts w:ascii="楷体_GB2312" w:hAnsi="Times New Roman" w:eastAsia="楷体_GB2312" w:cs="Times New Roman"/>
                <w:sz w:val="30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30" w:hRule="atLeast"/>
          <w:jc w:val="center"/>
        </w:trPr>
        <w:tc>
          <w:tcPr>
            <w:tcW w:w="137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Times New Roman" w:eastAsia="宋体" w:cs="Times New Roman"/>
                <w:sz w:val="24"/>
              </w:rPr>
            </w:pPr>
            <w:r>
              <w:rPr>
                <w:rFonts w:hint="eastAsia" w:ascii="宋体" w:hAnsi="Times New Roman" w:eastAsia="宋体" w:cs="Times New Roman"/>
                <w:sz w:val="24"/>
              </w:rPr>
              <w:t>终审意见</w:t>
            </w:r>
          </w:p>
        </w:tc>
        <w:tc>
          <w:tcPr>
            <w:tcW w:w="7690" w:type="dxa"/>
            <w:gridSpan w:val="11"/>
          </w:tcPr>
          <w:p>
            <w:pPr>
              <w:spacing w:before="156" w:beforeLines="50" w:line="500" w:lineRule="exact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经研究，同意该成果获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</w:rPr>
              <w:t>等奖。</w:t>
            </w:r>
          </w:p>
          <w:p>
            <w:pPr>
              <w:spacing w:before="156" w:beforeLines="50" w:line="500" w:lineRule="exact"/>
              <w:ind w:firstLine="4560" w:firstLineChars="1900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before="156" w:beforeLines="50" w:line="500" w:lineRule="exact"/>
              <w:ind w:firstLine="4560" w:firstLineChars="1900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before="156" w:beforeLines="50" w:line="500" w:lineRule="exact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签字（盖章）</w:t>
            </w:r>
          </w:p>
          <w:p>
            <w:pPr>
              <w:spacing w:before="156" w:beforeLines="50" w:line="500" w:lineRule="exact"/>
              <w:ind w:firstLine="480"/>
              <w:jc w:val="left"/>
              <w:rPr>
                <w:rFonts w:ascii="宋体" w:hAnsi="Times New Roman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-18030">
    <w:altName w:val="宋体"/>
    <w:panose1 w:val="00000000000000000000"/>
    <w:charset w:val="86"/>
    <w:family w:val="auto"/>
    <w:pitch w:val="default"/>
    <w:sig w:usb0="00000000" w:usb1="00000000" w:usb2="0000001E" w:usb3="00000000" w:csb0="003C004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1MWU0YmQ0MGMyZTkzNzkzMTQ3YzY3NzcwZTUyMGIifQ=="/>
  </w:docVars>
  <w:rsids>
    <w:rsidRoot w:val="00E75FF0"/>
    <w:rsid w:val="001C00EA"/>
    <w:rsid w:val="003277B2"/>
    <w:rsid w:val="00B573C1"/>
    <w:rsid w:val="00E75FF0"/>
    <w:rsid w:val="5C08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公文正文"/>
    <w:basedOn w:val="1"/>
    <w:link w:val="5"/>
    <w:qFormat/>
    <w:uiPriority w:val="0"/>
  </w:style>
  <w:style w:type="character" w:customStyle="1" w:styleId="5">
    <w:name w:val="公文正文 Char"/>
    <w:link w:val="4"/>
    <w:qFormat/>
    <w:uiPriority w:val="0"/>
    <w:rPr>
      <w:rFonts w:ascii="仿宋_GB2312" w:hAnsi="仿宋_GB2312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745</Words>
  <Characters>769</Characters>
  <Lines>9</Lines>
  <Paragraphs>2</Paragraphs>
  <TotalTime>5</TotalTime>
  <ScaleCrop>false</ScaleCrop>
  <LinksUpToDate>false</LinksUpToDate>
  <CharactersWithSpaces>1102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2023-05-09T05:43:00Z</dcterms:created>
  <dc:creator>Administrator</dc:creator>
  <cp:lastModifiedBy>Administrator</cp:lastModifiedBy>
  <dcterms:modified xsi:type="dcterms:W3CDTF">2023-05-10T00:22:23Z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6FE1BC2F28CA46FEAF409250FBA38CF2_12</vt:lpwstr>
  </property>
</Properties>
</file>