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附件二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ind w:left="840" w:leftChars="0" w:firstLine="420" w:firstLineChars="0"/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2021年课题结题信息表</w:t>
      </w:r>
      <w:bookmarkStart w:id="0" w:name="_GoBack"/>
      <w:bookmarkEnd w:id="0"/>
    </w:p>
    <w:p>
      <w:pPr>
        <w:ind w:left="840" w:leftChars="0" w:firstLine="420" w:firstLineChars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课题负责人签字：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申报单位盖章：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705"/>
        <w:gridCol w:w="2731"/>
        <w:gridCol w:w="783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课题名称</w:t>
            </w:r>
          </w:p>
        </w:tc>
        <w:tc>
          <w:tcPr>
            <w:tcW w:w="7268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申报单位</w:t>
            </w:r>
          </w:p>
        </w:tc>
        <w:tc>
          <w:tcPr>
            <w:tcW w:w="7268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课题组负责人姓名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304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304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决策成果转化</w:t>
            </w:r>
          </w:p>
        </w:tc>
        <w:tc>
          <w:tcPr>
            <w:tcW w:w="7268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其他成员姓名单位</w:t>
            </w:r>
          </w:p>
        </w:tc>
        <w:tc>
          <w:tcPr>
            <w:tcW w:w="7268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课题组联系人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304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手机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座机</w:t>
            </w:r>
          </w:p>
        </w:tc>
        <w:tc>
          <w:tcPr>
            <w:tcW w:w="304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邮编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电子邮箱</w:t>
            </w:r>
          </w:p>
        </w:tc>
        <w:tc>
          <w:tcPr>
            <w:tcW w:w="304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地址</w:t>
            </w:r>
          </w:p>
        </w:tc>
        <w:tc>
          <w:tcPr>
            <w:tcW w:w="6563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备注：</w:t>
            </w:r>
          </w:p>
        </w:tc>
        <w:tc>
          <w:tcPr>
            <w:tcW w:w="7268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E79A1"/>
    <w:rsid w:val="2FA7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2021-05-21T07:08:00Z</dcterms:created>
  <dc:creator>Administrator.USER-20191204CK</dc:creator>
  <cp:lastModifiedBy>꧁꫞꯭开心就好꯭꫞꧂</cp:lastModifiedBy>
  <dcterms:modified xsi:type="dcterms:W3CDTF">2021-05-21T07:19:52Z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AB8BA44764B544D9B1076370E89F9F83</vt:lpwstr>
  </property>
</Properties>
</file>