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21" w:rsidRDefault="00AD2821" w:rsidP="00AD2821">
      <w:pPr>
        <w:rPr>
          <w:rFonts w:ascii="黑体" w:eastAsia="黑体" w:hint="eastAsia"/>
          <w:sz w:val="32"/>
          <w:szCs w:val="32"/>
        </w:rPr>
      </w:pPr>
      <w:r w:rsidRPr="00A2382E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二</w:t>
      </w:r>
    </w:p>
    <w:p w:rsidR="00AD2821" w:rsidRPr="00A2382E" w:rsidRDefault="00AD2821" w:rsidP="00AD2821">
      <w:pPr>
        <w:rPr>
          <w:rFonts w:ascii="黑体" w:eastAsia="黑体"/>
          <w:sz w:val="32"/>
          <w:szCs w:val="32"/>
        </w:rPr>
      </w:pPr>
    </w:p>
    <w:p w:rsidR="00AD2821" w:rsidRPr="00E040AB" w:rsidRDefault="00AD2821" w:rsidP="00AD2821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594E0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江西省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文化艺术科学规划项目</w:t>
      </w:r>
      <w:r w:rsidRPr="00594E0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申报名额分配表</w:t>
      </w:r>
    </w:p>
    <w:tbl>
      <w:tblPr>
        <w:tblW w:w="9102" w:type="dxa"/>
        <w:jc w:val="center"/>
        <w:tblInd w:w="1313" w:type="dxa"/>
        <w:tblLook w:val="0000" w:firstRow="0" w:lastRow="0" w:firstColumn="0" w:lastColumn="0" w:noHBand="0" w:noVBand="0"/>
      </w:tblPr>
      <w:tblGrid>
        <w:gridCol w:w="1022"/>
        <w:gridCol w:w="5526"/>
        <w:gridCol w:w="2554"/>
      </w:tblGrid>
      <w:tr w:rsidR="00AD2821" w:rsidRPr="00CB0AD3" w:rsidTr="0055504C">
        <w:trPr>
          <w:trHeight w:hRule="exact" w:val="467"/>
          <w:tblHeader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b/>
                <w:sz w:val="24"/>
              </w:rPr>
            </w:pPr>
            <w:r w:rsidRPr="00CB0AD3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单位类别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b/>
                <w:sz w:val="24"/>
              </w:rPr>
            </w:pPr>
            <w:r w:rsidRPr="00CB0AD3">
              <w:rPr>
                <w:rFonts w:hint="eastAsia"/>
                <w:b/>
                <w:sz w:val="24"/>
              </w:rPr>
              <w:t>申报</w:t>
            </w:r>
            <w:r>
              <w:rPr>
                <w:rFonts w:hint="eastAsia"/>
                <w:b/>
                <w:sz w:val="24"/>
              </w:rPr>
              <w:t>上限数</w:t>
            </w:r>
          </w:p>
        </w:tc>
      </w:tr>
      <w:tr w:rsidR="00AD2821" w:rsidRPr="00CB0AD3" w:rsidTr="0055504C">
        <w:trPr>
          <w:trHeight w:hRule="exact" w:val="4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 w:rsidRPr="00CB0AD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南昌大学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AD2821" w:rsidRPr="00CB0AD3" w:rsidTr="0055504C">
        <w:trPr>
          <w:trHeight w:hRule="exact" w:val="4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Default="00AD2821" w:rsidP="0055504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江西师范大学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Default="00AD2821" w:rsidP="0055504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AD2821" w:rsidRPr="00CB0AD3" w:rsidTr="0055504C">
        <w:trPr>
          <w:trHeight w:hRule="exact" w:val="518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其他单位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21" w:rsidRPr="00CB0AD3" w:rsidRDefault="00AD2821" w:rsidP="00555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</w:tbl>
    <w:p w:rsidR="003A2AA2" w:rsidRDefault="003A2AA2">
      <w:bookmarkStart w:id="0" w:name="_GoBack"/>
      <w:bookmarkEnd w:id="0"/>
    </w:p>
    <w:sectPr w:rsidR="003A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21"/>
    <w:rsid w:val="003A2AA2"/>
    <w:rsid w:val="00A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黄为舒</dc:creator>
  <cp:lastModifiedBy>黄为舒</cp:lastModifiedBy>
  <cp:revision>1</cp:revision>
  <dcterms:created xsi:type="dcterms:W3CDTF">2020-03-24T08:11:00Z</dcterms:created>
  <dcterms:modified xsi:type="dcterms:W3CDTF">2020-03-24T08:11:00Z</dcterms:modified>
</cp:coreProperties>
</file>