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研究课题独创性声明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662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江西省人大工作理论研究会：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620" w:line="662" w:lineRule="exact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本人（本课题小组）呈交的研究课题：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1280" w:line="662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是本人独创取得的研究成果。除文中标注外，论文中不包含其他 人发表过的研究成果。此声明如有不实，我愿意为此承担一切法 律责任。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662" w:lineRule="exact"/>
        <w:ind w:left="0" w:right="640" w:firstLine="0"/>
        <w:jc w:val="right"/>
      </w:pPr>
      <w:r>
        <w:rPr>
          <w:color w:val="000000"/>
          <w:spacing w:val="0"/>
          <w:w w:val="100"/>
          <w:position w:val="0"/>
        </w:rPr>
        <w:t>课题作者签名（手写）：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620" w:line="662" w:lineRule="exact"/>
        <w:ind w:left="0" w:right="640" w:firstLine="0"/>
        <w:jc w:val="right"/>
      </w:pPr>
      <w:r>
        <w:rPr>
          <w:color w:val="000000"/>
          <w:spacing w:val="0"/>
          <w:w w:val="100"/>
          <w:position w:val="0"/>
        </w:rPr>
        <w:t>签字日期：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0"/>
          <w:szCs w:val="30"/>
        </w:rPr>
        <w:t>2022</w:t>
      </w:r>
      <w:r>
        <w:rPr>
          <w:color w:val="000000"/>
          <w:spacing w:val="0"/>
          <w:w w:val="100"/>
          <w:position w:val="0"/>
        </w:rPr>
        <w:t>年 月 日</w:t>
      </w:r>
    </w:p>
    <w:sectPr>
      <w:headerReference r:id="rId5" w:type="default"/>
      <w:footerReference r:id="rId6" w:type="default"/>
      <w:footnotePr>
        <w:numFmt w:val="decimal"/>
      </w:footnotePr>
      <w:pgSz w:w="9235" w:h="13694"/>
      <w:pgMar w:top="1282" w:right="188" w:bottom="1282" w:left="202" w:header="0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bookmarkStart w:id="0" w:name="_GoBack"/>
    <w:bookmarkEnd w:id="0"/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621665</wp:posOffset>
              </wp:positionH>
              <wp:positionV relativeFrom="page">
                <wp:posOffset>8427720</wp:posOffset>
              </wp:positionV>
              <wp:extent cx="60960" cy="11557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48.95pt;margin-top:663.6pt;height:9.1pt;width:4.8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5PLBvXAAAA&#10;DAEAAA8AAAAAAAAAAQAgAAAAIgAAAGRycy9kb3ducmV2LnhtbFBLAQIUABQAAAAIAIdO4kCj/HxS&#10;rAEAAG4DAAAOAAAAAAAAAAEAIAAAACY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149225</wp:posOffset>
              </wp:positionH>
              <wp:positionV relativeFrom="page">
                <wp:posOffset>133985</wp:posOffset>
              </wp:positionV>
              <wp:extent cx="448310" cy="14922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10" cy="1492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t>附件</w:t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11.75pt;margin-top:10.55pt;height:11.75pt;width:35.3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kveJudMAAAAHAQAA&#10;DwAAAAAAAAABACAAAAAiAAAAZHJzL2Rvd25yZXYueG1sUEsBAhQAFAAAAAgAh07iQMWexkmsAQAA&#10;bwMAAA4AAAAAAAAAAQAgAAAAI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t>附件</w:t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attachedTemplate r:id="rId1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940F06"/>
    <w:rsid w:val="00940F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ngLiU_HKSCS" w:hAnsi="MingLiU_HKSCS" w:eastAsia="MingLiU_HKSCS" w:cs="MingLiU_HKSCS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ngLiU_HKSCS" w:hAnsi="MingLiU_HKSCS" w:eastAsia="MingLiU_HKSCS" w:cs="MingLiU_HKSCS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MingLiU_HKSCS" w:hAnsi="MingLiU_HKSCS" w:eastAsia="MingLiU_HKSCS" w:cs="MingLiU_HKSCS"/>
      <w:color w:val="000000"/>
      <w:spacing w:val="0"/>
      <w:w w:val="100"/>
      <w:position w:val="0"/>
      <w:sz w:val="24"/>
      <w:szCs w:val="24"/>
      <w:shd w:val="clear" w:color="auto" w:fill="auto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正文文本 (2)_"/>
    <w:basedOn w:val="3"/>
    <w:link w:val="5"/>
    <w:uiPriority w:val="0"/>
    <w:rPr>
      <w:rFonts w:ascii="宋体" w:hAnsi="宋体" w:eastAsia="宋体" w:cs="宋体"/>
      <w:sz w:val="40"/>
      <w:szCs w:val="40"/>
      <w:u w:val="none"/>
      <w:shd w:val="clear" w:color="auto" w:fill="auto"/>
    </w:rPr>
  </w:style>
  <w:style w:type="paragraph" w:customStyle="1" w:styleId="5">
    <w:name w:val="正文文本 (2)"/>
    <w:basedOn w:val="1"/>
    <w:link w:val="4"/>
    <w:uiPriority w:val="0"/>
    <w:pPr>
      <w:widowControl w:val="0"/>
      <w:shd w:val="clear" w:color="auto" w:fill="auto"/>
      <w:spacing w:after="480"/>
      <w:jc w:val="center"/>
    </w:pPr>
    <w:rPr>
      <w:rFonts w:ascii="宋体" w:hAnsi="宋体" w:eastAsia="宋体" w:cs="宋体"/>
      <w:sz w:val="40"/>
      <w:szCs w:val="40"/>
      <w:u w:val="none"/>
      <w:shd w:val="clear" w:color="auto" w:fill="auto"/>
    </w:rPr>
  </w:style>
  <w:style w:type="character" w:customStyle="1" w:styleId="6">
    <w:name w:val="页眉或页脚 (2)_"/>
    <w:basedOn w:val="3"/>
    <w:link w:val="7"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7">
    <w:name w:val="页眉或页脚 (2)"/>
    <w:basedOn w:val="1"/>
    <w:link w:val="6"/>
    <w:uiPriority w:val="0"/>
    <w:pPr>
      <w:widowControl w:val="0"/>
      <w:shd w:val="clear" w:color="auto" w:fill="auto"/>
    </w:pPr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character" w:customStyle="1" w:styleId="8">
    <w:name w:val="正文文本_"/>
    <w:basedOn w:val="3"/>
    <w:link w:val="9"/>
    <w:uiPriority w:val="0"/>
    <w:rPr>
      <w:rFonts w:ascii="宋体" w:hAnsi="宋体" w:eastAsia="宋体" w:cs="宋体"/>
      <w:sz w:val="28"/>
      <w:szCs w:val="28"/>
      <w:u w:val="none"/>
      <w:shd w:val="clear" w:color="auto" w:fill="auto"/>
    </w:rPr>
  </w:style>
  <w:style w:type="paragraph" w:customStyle="1" w:styleId="9">
    <w:name w:val="正文文本1"/>
    <w:basedOn w:val="1"/>
    <w:link w:val="8"/>
    <w:uiPriority w:val="0"/>
    <w:pPr>
      <w:widowControl w:val="0"/>
      <w:shd w:val="clear" w:color="auto" w:fill="auto"/>
      <w:spacing w:after="600" w:line="480" w:lineRule="auto"/>
    </w:pPr>
    <w:rPr>
      <w:rFonts w:ascii="宋体" w:hAnsi="宋体" w:eastAsia="宋体" w:cs="宋体"/>
      <w:sz w:val="28"/>
      <w:szCs w:val="28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in\AppData\Local\Temp\ABBYY\FineReader\15\FineReaderShell\sndt4mtbv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sndt4mtbv.docx</Template>
  <Pages>1</Pages>
  <Words>119</Words>
  <Characters>122</Characters>
  <TotalTime>0</TotalTime>
  <ScaleCrop>false</ScaleCrop>
  <LinksUpToDate>false</LinksUpToDate>
  <CharactersWithSpaces>126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2022-04-08T02:57:00Z</dcterms:created>
  <dc:creator>amin</dc:creator>
  <cp:keywords>关键字</cp:keywords>
  <cp:lastModifiedBy>amin</cp:lastModifiedBy>
  <dcterms:modified xsi:type="dcterms:W3CDTF">2022-04-08T02:58:04Z</dcterms:modified>
  <dc:subject>科目</dc:subject>
  <dc:title>标题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EAC90105E7E84BBFB7B4212864BB3EAD</vt:lpwstr>
  </property>
  <property fmtid="{D5CDD505-2E9C-101B-9397-08002B2CF9AE}" pid="3" name="KSOProductBuildVer">
    <vt:lpwstr>2052-11.1.0.11365</vt:lpwstr>
  </property>
</Properties>
</file>