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关于转发《赣州市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 xml:space="preserve"> 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吉安市社联2024年度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重大专项合作课题招标公告》的通知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80" w:lineRule="exact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各相关单位：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现将赣州市社联与吉安市社联联合下发的《赣州市 吉安市社联2024年度重大专项合作课题招标公告》（详见附件）文件转发给你们，请相关学院按照申报通知要求，组织符合条件的老师进行项目申报。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请各位申请人于</w:t>
      </w:r>
      <w:r>
        <w:rPr>
          <w:rFonts w:hint="eastAsia" w:ascii="楷体_GB2312" w:hAnsi="楷体_GB2312" w:eastAsia="楷体_GB2312" w:cs="楷体_GB2312"/>
          <w:color w:val="C00000"/>
          <w:sz w:val="32"/>
          <w:szCs w:val="32"/>
          <w:u w:val="thick"/>
          <w:lang w:val="en-US" w:eastAsia="zh-CN"/>
        </w:rPr>
        <w:t>2024年4月11日前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将</w:t>
      </w:r>
      <w:r>
        <w:rPr>
          <w:rFonts w:hint="eastAsia" w:ascii="楷体_GB2312" w:hAnsi="楷体_GB2312" w:eastAsia="楷体_GB2312" w:cs="楷体_GB2312"/>
          <w:color w:val="C00000"/>
          <w:sz w:val="32"/>
          <w:szCs w:val="32"/>
          <w:lang w:val="en-US" w:eastAsia="zh-CN"/>
        </w:rPr>
        <w:t>申报书（2份,A3双面打印、中缝装订）、活页（11份,A3双面打印、中缝装订）、科研诚信承诺书及情况说明各1份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报送至科研处213办公室，并将申报材料电子稿</w:t>
      </w:r>
      <w:r>
        <w:rPr>
          <w:rFonts w:hint="eastAsia" w:ascii="楷体_GB2312" w:hAnsi="楷体_GB2312" w:eastAsia="楷体_GB2312" w:cs="楷体_GB2312"/>
          <w:color w:val="C00000"/>
          <w:sz w:val="32"/>
          <w:szCs w:val="32"/>
          <w:lang w:val="en-US" w:eastAsia="zh-CN"/>
        </w:rPr>
        <w:t>（word版）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发送至彭鑫源老师网上办公邮箱，逾期不予受理 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如有疑问，请咨询科研处项目科。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联系人：彭鑫源         联系电话：0797-8393630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附件：赣吉社联合作课题申报资料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                             科研处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                          2024年3月27日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1598" w:leftChars="304" w:hanging="960" w:hangingChars="300"/>
        <w:jc w:val="both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 xml:space="preserve">                               </w:t>
      </w:r>
    </w:p>
    <w:p>
      <w:pPr>
        <w:ind w:firstLine="640"/>
        <w:jc w:val="both"/>
        <w:rPr>
          <w:rFonts w:hint="default" w:ascii="楷体_GB2312" w:hAnsi="楷体_GB2312" w:eastAsia="楷体_GB2312" w:cs="楷体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" w:fontKey="{931AF023-87E9-4CEA-A782-DECEDFD088A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EE1C7590-C79B-4C4B-BB96-7C9CBEF689D3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NmIwOTUxMTYwM2RhOTc5ODJhNDg3MzY1NTM1NzMifQ=="/>
  </w:docVars>
  <w:rsids>
    <w:rsidRoot w:val="00000000"/>
    <w:rsid w:val="0ED14B39"/>
    <w:rsid w:val="162B0FD3"/>
    <w:rsid w:val="3ADE13F4"/>
    <w:rsid w:val="431C5D9C"/>
    <w:rsid w:val="449D0A3E"/>
    <w:rsid w:val="47880988"/>
    <w:rsid w:val="4AE918BF"/>
    <w:rsid w:val="4E0C032B"/>
    <w:rsid w:val="4E7C4CA1"/>
    <w:rsid w:val="5189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autoRedefine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325</Words>
  <Characters>383</Characters>
  <Lines>0</Lines>
  <Paragraphs>0</Paragraphs>
  <TotalTime>4</TotalTime>
  <ScaleCrop>false</ScaleCrop>
  <LinksUpToDate>false</LinksUpToDate>
  <CharactersWithSpaces>448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2023-08-21T07:50:00Z</dcterms:created>
  <dc:creator>admin</dc:creator>
  <cp:lastModifiedBy>高玉霞</cp:lastModifiedBy>
  <dcterms:modified xsi:type="dcterms:W3CDTF">2024-03-27T03:18:45Z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A72EBE6F72F247A0AECFB542B590F0A2_12</vt:lpwstr>
  </property>
</Properties>
</file>