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省级财政科研项目资金管理知识问答</w:t>
      </w:r>
      <w:r>
        <w:rPr>
          <w:rFonts w:hint="eastAsia"/>
          <w:sz w:val="36"/>
          <w:szCs w:val="36"/>
          <w:lang w:val="en-US" w:eastAsia="zh-CN"/>
        </w:rPr>
        <w:t>学习情况反馈表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学院（盖章）：                        分管院长（签字）：</w:t>
      </w: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15"/>
        <w:gridCol w:w="1250"/>
        <w:gridCol w:w="1135"/>
        <w:gridCol w:w="1215"/>
        <w:gridCol w:w="112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集中学习时间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学习地点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应参会人数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实际参会人数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学习过程中的照片（三张）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2"/>
          <w:szCs w:val="22"/>
          <w:lang w:val="en-US" w:eastAsia="zh-CN"/>
        </w:rPr>
      </w:pPr>
    </w:p>
    <w:p>
      <w:pPr>
        <w:jc w:val="both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说明：应参会人数为学院当前在编在岗教师</w:t>
      </w:r>
      <w:bookmarkStart w:id="0" w:name="_GoBack"/>
      <w:bookmarkEnd w:id="0"/>
      <w:r>
        <w:rPr>
          <w:rFonts w:hint="eastAsia"/>
          <w:sz w:val="22"/>
          <w:szCs w:val="22"/>
          <w:lang w:val="en-US" w:eastAsia="zh-CN"/>
        </w:rPr>
        <w:t>人数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83D09"/>
    <w:rsid w:val="22855EF8"/>
    <w:rsid w:val="6C282801"/>
    <w:rsid w:val="6E6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2021-07-20T10:02:00Z</dcterms:created>
  <dc:creator>admin</dc:creator>
  <cp:lastModifiedBy>admin</cp:lastModifiedBy>
  <dcterms:modified xsi:type="dcterms:W3CDTF">2021-07-21T06:55:50Z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